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693" w:rsidRDefault="00E56693" w:rsidP="00F01960">
      <w:pPr>
        <w:jc w:val="center"/>
        <w:rPr>
          <w:b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200"/>
        <w:gridCol w:w="8005"/>
      </w:tblGrid>
      <w:tr w:rsidR="005D2874" w:rsidRPr="005A10CB" w:rsidTr="005A10CB">
        <w:trPr>
          <w:trHeight w:val="1793"/>
        </w:trPr>
        <w:tc>
          <w:tcPr>
            <w:tcW w:w="2268" w:type="dxa"/>
            <w:shd w:val="clear" w:color="auto" w:fill="auto"/>
          </w:tcPr>
          <w:p w:rsidR="005D2874" w:rsidRPr="005A10CB" w:rsidRDefault="00703D91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200150" cy="1200150"/>
                  <wp:effectExtent l="0" t="0" r="0" b="0"/>
                  <wp:docPr id="1" name="Resim 1" descr="200x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200x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42" w:type="dxa"/>
            <w:shd w:val="clear" w:color="auto" w:fill="auto"/>
          </w:tcPr>
          <w:p w:rsidR="005D2874" w:rsidRPr="005A10CB" w:rsidRDefault="005D2874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>T</w:t>
            </w:r>
            <w:r w:rsidR="00D50E6D">
              <w:rPr>
                <w:b/>
              </w:rPr>
              <w:t>.</w:t>
            </w:r>
            <w:r w:rsidRPr="005A10CB">
              <w:rPr>
                <w:b/>
              </w:rPr>
              <w:t>C</w:t>
            </w:r>
            <w:r w:rsidR="00D50E6D">
              <w:rPr>
                <w:b/>
              </w:rPr>
              <w:t>.</w:t>
            </w: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>KONYA VALİLİĞİ</w:t>
            </w: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>İL SAĞLIK MÜDÜRLÜĞÜ</w:t>
            </w: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 xml:space="preserve">KONYA </w:t>
            </w:r>
            <w:r w:rsidR="004C067A">
              <w:rPr>
                <w:b/>
              </w:rPr>
              <w:t>ŞEHİR</w:t>
            </w:r>
            <w:r w:rsidRPr="005A10CB">
              <w:rPr>
                <w:b/>
              </w:rPr>
              <w:t xml:space="preserve"> HASTANESİ</w:t>
            </w:r>
          </w:p>
          <w:p w:rsidR="005D2874" w:rsidRPr="005A10CB" w:rsidRDefault="002E4CEB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 xml:space="preserve">YAKLAŞIK MALİYET </w:t>
            </w:r>
            <w:r w:rsidR="005D2874" w:rsidRPr="005A10CB">
              <w:rPr>
                <w:b/>
              </w:rPr>
              <w:t>TEKLİF MEKTUBU</w:t>
            </w:r>
          </w:p>
        </w:tc>
      </w:tr>
    </w:tbl>
    <w:p w:rsidR="009C1181" w:rsidRDefault="009C1181" w:rsidP="00F01960">
      <w:pPr>
        <w:jc w:val="center"/>
        <w:rPr>
          <w:szCs w:val="24"/>
        </w:rPr>
      </w:pPr>
    </w:p>
    <w:p w:rsidR="00384CA0" w:rsidRDefault="00A46827" w:rsidP="000A318C">
      <w:pPr>
        <w:ind w:left="8496"/>
        <w:jc w:val="center"/>
        <w:rPr>
          <w:szCs w:val="24"/>
        </w:rPr>
      </w:pPr>
      <w:r>
        <w:rPr>
          <w:szCs w:val="24"/>
        </w:rPr>
        <w:t xml:space="preserve">    11/05</w:t>
      </w:r>
      <w:r w:rsidR="00756054">
        <w:rPr>
          <w:szCs w:val="24"/>
        </w:rPr>
        <w:t>/</w:t>
      </w:r>
      <w:r>
        <w:rPr>
          <w:szCs w:val="24"/>
        </w:rPr>
        <w:t>2026</w:t>
      </w:r>
    </w:p>
    <w:p w:rsidR="005D2874" w:rsidRPr="00460B66" w:rsidRDefault="005D2874" w:rsidP="00F01960">
      <w:pPr>
        <w:jc w:val="center"/>
        <w:rPr>
          <w:szCs w:val="24"/>
        </w:rPr>
      </w:pPr>
    </w:p>
    <w:p w:rsidR="00F01960" w:rsidRPr="00365710" w:rsidRDefault="00365710" w:rsidP="00365710">
      <w:pPr>
        <w:pStyle w:val="Balk3"/>
        <w:spacing w:line="240" w:lineRule="auto"/>
        <w:ind w:firstLine="708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İlgili Firmaya;</w:t>
      </w:r>
    </w:p>
    <w:p w:rsidR="00F01960" w:rsidRDefault="00F01960" w:rsidP="00F01960">
      <w:pPr>
        <w:jc w:val="both"/>
        <w:rPr>
          <w:szCs w:val="24"/>
        </w:rPr>
      </w:pPr>
      <w:r w:rsidRPr="002753FB">
        <w:rPr>
          <w:szCs w:val="24"/>
        </w:rPr>
        <w:t xml:space="preserve">                 </w:t>
      </w:r>
      <w:r w:rsidR="002E5754" w:rsidRPr="00E56693">
        <w:rPr>
          <w:szCs w:val="24"/>
        </w:rPr>
        <w:t>Satın almaya esas</w:t>
      </w:r>
      <w:r w:rsidR="002E5754" w:rsidRPr="00E56693">
        <w:rPr>
          <w:b/>
          <w:szCs w:val="24"/>
        </w:rPr>
        <w:t xml:space="preserve"> </w:t>
      </w:r>
      <w:r w:rsidR="002E5754" w:rsidRPr="002753FB">
        <w:rPr>
          <w:szCs w:val="24"/>
        </w:rPr>
        <w:t>olmak üzere</w:t>
      </w:r>
      <w:r w:rsidR="00642C23" w:rsidRPr="002753FB">
        <w:rPr>
          <w:szCs w:val="24"/>
        </w:rPr>
        <w:t>,</w:t>
      </w:r>
      <w:r w:rsidR="00365710">
        <w:rPr>
          <w:szCs w:val="24"/>
        </w:rPr>
        <w:t xml:space="preserve"> </w:t>
      </w:r>
      <w:r w:rsidR="002E5754" w:rsidRPr="002753FB">
        <w:rPr>
          <w:szCs w:val="24"/>
        </w:rPr>
        <w:t>a</w:t>
      </w:r>
      <w:r w:rsidRPr="002753FB">
        <w:rPr>
          <w:szCs w:val="24"/>
        </w:rPr>
        <w:t>şağıda cin</w:t>
      </w:r>
      <w:r w:rsidR="002E5754" w:rsidRPr="002753FB">
        <w:rPr>
          <w:szCs w:val="24"/>
        </w:rPr>
        <w:t>si ve miktarı yazılı olan</w:t>
      </w:r>
      <w:r w:rsidR="00365710">
        <w:rPr>
          <w:szCs w:val="24"/>
        </w:rPr>
        <w:t xml:space="preserve"> malzemeler için</w:t>
      </w:r>
      <w:r w:rsidRPr="002753FB">
        <w:rPr>
          <w:szCs w:val="24"/>
        </w:rPr>
        <w:t xml:space="preserve"> </w:t>
      </w:r>
      <w:r w:rsidRPr="002753FB">
        <w:rPr>
          <w:b/>
          <w:szCs w:val="24"/>
          <w:u w:val="single"/>
        </w:rPr>
        <w:t xml:space="preserve">KDV </w:t>
      </w:r>
      <w:r w:rsidR="005F1DD0">
        <w:rPr>
          <w:b/>
          <w:szCs w:val="24"/>
          <w:u w:val="single"/>
        </w:rPr>
        <w:t>HARİÇ</w:t>
      </w:r>
      <w:r w:rsidR="00B21F81">
        <w:rPr>
          <w:szCs w:val="24"/>
        </w:rPr>
        <w:t xml:space="preserve"> </w:t>
      </w:r>
      <w:r w:rsidR="00B21F81" w:rsidRPr="00B21F81">
        <w:rPr>
          <w:b/>
          <w:szCs w:val="24"/>
        </w:rPr>
        <w:t>BİRİM FİYAT ÜZERİNDEN</w:t>
      </w:r>
      <w:r w:rsidR="00B21F81" w:rsidRPr="002753FB">
        <w:rPr>
          <w:szCs w:val="24"/>
        </w:rPr>
        <w:t xml:space="preserve"> </w:t>
      </w:r>
      <w:r w:rsidR="002E4CEB">
        <w:rPr>
          <w:szCs w:val="24"/>
        </w:rPr>
        <w:t xml:space="preserve">yaklaşık maliyet </w:t>
      </w:r>
      <w:r w:rsidR="00A46827">
        <w:rPr>
          <w:szCs w:val="24"/>
        </w:rPr>
        <w:t>teklifinizi 18</w:t>
      </w:r>
      <w:r w:rsidR="0082490E">
        <w:rPr>
          <w:szCs w:val="24"/>
        </w:rPr>
        <w:t>/</w:t>
      </w:r>
      <w:r w:rsidR="00A46827">
        <w:rPr>
          <w:szCs w:val="24"/>
        </w:rPr>
        <w:t>05</w:t>
      </w:r>
      <w:r w:rsidR="0082490E">
        <w:rPr>
          <w:szCs w:val="24"/>
        </w:rPr>
        <w:t>/</w:t>
      </w:r>
      <w:r w:rsidR="00A46827">
        <w:rPr>
          <w:szCs w:val="24"/>
        </w:rPr>
        <w:t>2026</w:t>
      </w:r>
      <w:r w:rsidR="0082490E">
        <w:rPr>
          <w:szCs w:val="24"/>
        </w:rPr>
        <w:t xml:space="preserve"> tarihine kadar</w:t>
      </w:r>
      <w:r w:rsidR="000D56E4">
        <w:rPr>
          <w:szCs w:val="24"/>
        </w:rPr>
        <w:t xml:space="preserve"> </w:t>
      </w:r>
      <w:hyperlink r:id="rId8" w:history="1">
        <w:r w:rsidR="00EC0720" w:rsidRPr="00111367">
          <w:rPr>
            <w:rStyle w:val="Kpr"/>
            <w:szCs w:val="24"/>
          </w:rPr>
          <w:t>konyash.ihale@saglik.gov.tr</w:t>
        </w:r>
      </w:hyperlink>
      <w:r w:rsidR="000D56E4">
        <w:rPr>
          <w:szCs w:val="24"/>
        </w:rPr>
        <w:t xml:space="preserve"> adresine</w:t>
      </w:r>
      <w:r w:rsidR="0082490E">
        <w:rPr>
          <w:szCs w:val="24"/>
        </w:rPr>
        <w:t xml:space="preserve"> </w:t>
      </w:r>
      <w:r w:rsidR="0082490E" w:rsidRPr="002753FB">
        <w:rPr>
          <w:szCs w:val="24"/>
        </w:rPr>
        <w:t>bildirmeniz</w:t>
      </w:r>
      <w:r w:rsidR="0082490E">
        <w:rPr>
          <w:szCs w:val="24"/>
        </w:rPr>
        <w:t xml:space="preserve"> gerekmektedir</w:t>
      </w:r>
      <w:r w:rsidR="0082490E" w:rsidRPr="002753FB">
        <w:rPr>
          <w:szCs w:val="24"/>
        </w:rPr>
        <w:t>.</w:t>
      </w:r>
    </w:p>
    <w:p w:rsidR="00016908" w:rsidRPr="002753FB" w:rsidRDefault="00016908" w:rsidP="00F01960">
      <w:pPr>
        <w:jc w:val="both"/>
        <w:rPr>
          <w:szCs w:val="24"/>
        </w:rPr>
      </w:pPr>
    </w:p>
    <w:p w:rsidR="00F01960" w:rsidRPr="002753FB" w:rsidRDefault="00F01960" w:rsidP="00016908">
      <w:pPr>
        <w:jc w:val="both"/>
        <w:rPr>
          <w:b/>
          <w:szCs w:val="24"/>
        </w:rPr>
      </w:pPr>
      <w:r w:rsidRPr="002753FB">
        <w:rPr>
          <w:szCs w:val="24"/>
        </w:rPr>
        <w:t xml:space="preserve">                                        </w:t>
      </w:r>
      <w:r w:rsidR="00712D40">
        <w:rPr>
          <w:szCs w:val="24"/>
        </w:rPr>
        <w:t xml:space="preserve">    </w:t>
      </w:r>
      <w:r w:rsidR="00016908">
        <w:rPr>
          <w:szCs w:val="24"/>
        </w:rPr>
        <w:t xml:space="preserve">    </w:t>
      </w:r>
      <w:r w:rsidR="003D5717" w:rsidRPr="002753FB">
        <w:rPr>
          <w:b/>
          <w:szCs w:val="24"/>
        </w:rPr>
        <w:t>SATINALMA KOMİSYON BAŞKANLIĞINA</w:t>
      </w: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0"/>
        <w:gridCol w:w="2964"/>
        <w:gridCol w:w="971"/>
        <w:gridCol w:w="771"/>
        <w:gridCol w:w="1632"/>
        <w:gridCol w:w="1842"/>
        <w:gridCol w:w="1843"/>
      </w:tblGrid>
      <w:tr w:rsidR="003A3269" w:rsidRPr="00A46827" w:rsidTr="00A46827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3A3269" w:rsidRPr="00A46827" w:rsidRDefault="003A3269" w:rsidP="003A3269">
            <w:pPr>
              <w:rPr>
                <w:b/>
                <w:sz w:val="18"/>
              </w:rPr>
            </w:pPr>
            <w:bookmarkStart w:id="0" w:name="malzemelistesi"/>
            <w:bookmarkEnd w:id="0"/>
            <w:r w:rsidRPr="00A46827">
              <w:rPr>
                <w:b/>
                <w:sz w:val="18"/>
              </w:rPr>
              <w:t>S. N.</w:t>
            </w:r>
          </w:p>
        </w:tc>
        <w:tc>
          <w:tcPr>
            <w:tcW w:w="2964" w:type="dxa"/>
            <w:shd w:val="clear" w:color="auto" w:fill="auto"/>
            <w:vAlign w:val="center"/>
          </w:tcPr>
          <w:p w:rsidR="003A3269" w:rsidRPr="00A46827" w:rsidRDefault="003A3269" w:rsidP="003A3269">
            <w:pPr>
              <w:rPr>
                <w:b/>
                <w:sz w:val="18"/>
              </w:rPr>
            </w:pPr>
            <w:r w:rsidRPr="00A46827">
              <w:rPr>
                <w:b/>
                <w:sz w:val="18"/>
              </w:rPr>
              <w:t>MALZEMENİN CİNSİ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3A3269" w:rsidRPr="00A46827" w:rsidRDefault="003A3269" w:rsidP="003A3269">
            <w:pPr>
              <w:rPr>
                <w:b/>
                <w:sz w:val="18"/>
              </w:rPr>
            </w:pPr>
            <w:r w:rsidRPr="00A46827">
              <w:rPr>
                <w:b/>
                <w:sz w:val="18"/>
              </w:rPr>
              <w:t>MİKTARI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A3269" w:rsidRPr="00A46827" w:rsidRDefault="003A3269" w:rsidP="003A3269">
            <w:pPr>
              <w:rPr>
                <w:b/>
                <w:sz w:val="18"/>
              </w:rPr>
            </w:pPr>
            <w:r w:rsidRPr="00A46827">
              <w:rPr>
                <w:b/>
                <w:sz w:val="18"/>
              </w:rPr>
              <w:t>BİRİMİ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3A3269" w:rsidRPr="00A46827" w:rsidRDefault="003A3269" w:rsidP="003A3269">
            <w:pPr>
              <w:rPr>
                <w:b/>
                <w:sz w:val="18"/>
              </w:rPr>
            </w:pPr>
            <w:r w:rsidRPr="00A46827">
              <w:rPr>
                <w:b/>
                <w:sz w:val="18"/>
              </w:rPr>
              <w:t>UBB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3A3269" w:rsidRPr="00A46827" w:rsidRDefault="003A3269" w:rsidP="003A3269">
            <w:pPr>
              <w:rPr>
                <w:b/>
                <w:sz w:val="18"/>
              </w:rPr>
            </w:pPr>
            <w:r w:rsidRPr="00A46827">
              <w:rPr>
                <w:b/>
                <w:sz w:val="18"/>
              </w:rPr>
              <w:t>BİRİM FİYATI</w:t>
            </w:r>
          </w:p>
        </w:tc>
        <w:tc>
          <w:tcPr>
            <w:tcW w:w="1843" w:type="dxa"/>
            <w:vAlign w:val="center"/>
          </w:tcPr>
          <w:p w:rsidR="003A3269" w:rsidRPr="00A46827" w:rsidRDefault="003A3269" w:rsidP="00A46827">
            <w:pPr>
              <w:rPr>
                <w:b/>
                <w:sz w:val="18"/>
              </w:rPr>
            </w:pPr>
            <w:bookmarkStart w:id="1" w:name="_GoBack"/>
            <w:bookmarkEnd w:id="1"/>
            <w:r w:rsidRPr="00A46827">
              <w:rPr>
                <w:b/>
                <w:sz w:val="18"/>
              </w:rPr>
              <w:t>TOPLAM TUTARI</w:t>
            </w:r>
          </w:p>
        </w:tc>
      </w:tr>
      <w:tr w:rsidR="003A3269" w:rsidRPr="00A46827" w:rsidTr="00A46827">
        <w:trPr>
          <w:trHeight w:val="55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3A3269" w:rsidRPr="00A46827" w:rsidRDefault="00C97A67" w:rsidP="003A3269">
            <w:pPr>
              <w:rPr>
                <w:sz w:val="18"/>
              </w:rPr>
            </w:pPr>
            <w:r w:rsidRPr="00A46827">
              <w:rPr>
                <w:sz w:val="18"/>
              </w:rPr>
              <w:t>1</w:t>
            </w:r>
          </w:p>
        </w:tc>
        <w:tc>
          <w:tcPr>
            <w:tcW w:w="2964" w:type="dxa"/>
            <w:shd w:val="clear" w:color="auto" w:fill="auto"/>
            <w:vAlign w:val="center"/>
          </w:tcPr>
          <w:p w:rsidR="003A3269" w:rsidRPr="00A46827" w:rsidRDefault="00A46827" w:rsidP="00940F42">
            <w:pPr>
              <w:rPr>
                <w:sz w:val="18"/>
              </w:rPr>
            </w:pPr>
            <w:r w:rsidRPr="00A46827">
              <w:rPr>
                <w:sz w:val="18"/>
              </w:rPr>
              <w:t>PTCA BALON KATETERİ (KR1123)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3A3269" w:rsidRPr="00A46827" w:rsidRDefault="00A46827" w:rsidP="00940F42">
            <w:pPr>
              <w:jc w:val="center"/>
              <w:rPr>
                <w:sz w:val="18"/>
              </w:rPr>
            </w:pPr>
            <w:r w:rsidRPr="00A46827">
              <w:rPr>
                <w:sz w:val="18"/>
              </w:rPr>
              <w:t>600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A3269" w:rsidRPr="00A46827" w:rsidRDefault="00A46827" w:rsidP="003A3269">
            <w:pPr>
              <w:jc w:val="center"/>
              <w:rPr>
                <w:sz w:val="18"/>
              </w:rPr>
            </w:pPr>
            <w:r>
              <w:rPr>
                <w:sz w:val="18"/>
              </w:rPr>
              <w:t>ADET</w:t>
            </w:r>
          </w:p>
        </w:tc>
        <w:tc>
          <w:tcPr>
            <w:tcW w:w="1632" w:type="dxa"/>
            <w:shd w:val="clear" w:color="auto" w:fill="auto"/>
          </w:tcPr>
          <w:p w:rsidR="003A3269" w:rsidRPr="00A46827" w:rsidRDefault="003A3269" w:rsidP="003A3269">
            <w:pPr>
              <w:rPr>
                <w:sz w:val="18"/>
              </w:rPr>
            </w:pPr>
          </w:p>
        </w:tc>
        <w:tc>
          <w:tcPr>
            <w:tcW w:w="1842" w:type="dxa"/>
            <w:shd w:val="clear" w:color="auto" w:fill="auto"/>
          </w:tcPr>
          <w:p w:rsidR="003A3269" w:rsidRPr="00A46827" w:rsidRDefault="003A3269" w:rsidP="003A3269">
            <w:pPr>
              <w:rPr>
                <w:sz w:val="18"/>
              </w:rPr>
            </w:pPr>
          </w:p>
        </w:tc>
        <w:tc>
          <w:tcPr>
            <w:tcW w:w="1843" w:type="dxa"/>
          </w:tcPr>
          <w:p w:rsidR="003A3269" w:rsidRPr="00A46827" w:rsidRDefault="003A3269" w:rsidP="003A3269">
            <w:pPr>
              <w:rPr>
                <w:sz w:val="18"/>
              </w:rPr>
            </w:pPr>
          </w:p>
        </w:tc>
      </w:tr>
      <w:tr w:rsidR="00FE3B46" w:rsidRPr="00A46827" w:rsidTr="00A46827">
        <w:trPr>
          <w:trHeight w:val="553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FE3B46" w:rsidRPr="00A46827" w:rsidRDefault="00C97A67" w:rsidP="00FE3B46">
            <w:pPr>
              <w:rPr>
                <w:sz w:val="18"/>
              </w:rPr>
            </w:pPr>
            <w:r w:rsidRPr="00A46827">
              <w:rPr>
                <w:sz w:val="18"/>
              </w:rPr>
              <w:t>2</w:t>
            </w:r>
          </w:p>
        </w:tc>
        <w:tc>
          <w:tcPr>
            <w:tcW w:w="2964" w:type="dxa"/>
            <w:shd w:val="clear" w:color="auto" w:fill="auto"/>
            <w:vAlign w:val="center"/>
          </w:tcPr>
          <w:p w:rsidR="00FE3B46" w:rsidRPr="00A46827" w:rsidRDefault="00A46827" w:rsidP="00940F42">
            <w:pPr>
              <w:rPr>
                <w:color w:val="000000"/>
                <w:position w:val="0"/>
                <w:sz w:val="18"/>
              </w:rPr>
            </w:pPr>
            <w:r w:rsidRPr="00A46827">
              <w:rPr>
                <w:color w:val="000000"/>
                <w:position w:val="0"/>
                <w:sz w:val="18"/>
              </w:rPr>
              <w:t>NON-KOMPLİAN PTCA BALON KATETERİ (KR1124)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FE3B46" w:rsidRPr="00A46827" w:rsidRDefault="00A46827" w:rsidP="00940F42">
            <w:pPr>
              <w:jc w:val="center"/>
              <w:rPr>
                <w:color w:val="000000"/>
                <w:position w:val="0"/>
                <w:sz w:val="18"/>
              </w:rPr>
            </w:pPr>
            <w:r w:rsidRPr="00A46827">
              <w:rPr>
                <w:color w:val="000000"/>
                <w:position w:val="0"/>
                <w:sz w:val="18"/>
              </w:rPr>
              <w:t>300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E3B46" w:rsidRPr="00A46827" w:rsidRDefault="00A46827" w:rsidP="00FE3B46">
            <w:pPr>
              <w:jc w:val="center"/>
              <w:rPr>
                <w:sz w:val="18"/>
              </w:rPr>
            </w:pPr>
            <w:r>
              <w:rPr>
                <w:sz w:val="18"/>
              </w:rPr>
              <w:t>ADET</w:t>
            </w:r>
          </w:p>
        </w:tc>
        <w:tc>
          <w:tcPr>
            <w:tcW w:w="1632" w:type="dxa"/>
            <w:shd w:val="clear" w:color="auto" w:fill="auto"/>
          </w:tcPr>
          <w:p w:rsidR="00FE3B46" w:rsidRPr="00A46827" w:rsidRDefault="00FE3B46" w:rsidP="00FE3B46">
            <w:pPr>
              <w:rPr>
                <w:sz w:val="18"/>
              </w:rPr>
            </w:pPr>
          </w:p>
        </w:tc>
        <w:tc>
          <w:tcPr>
            <w:tcW w:w="1842" w:type="dxa"/>
            <w:shd w:val="clear" w:color="auto" w:fill="auto"/>
          </w:tcPr>
          <w:p w:rsidR="00FE3B46" w:rsidRPr="00A46827" w:rsidRDefault="00FE3B46" w:rsidP="00FE3B46">
            <w:pPr>
              <w:rPr>
                <w:sz w:val="18"/>
              </w:rPr>
            </w:pPr>
          </w:p>
        </w:tc>
        <w:tc>
          <w:tcPr>
            <w:tcW w:w="1843" w:type="dxa"/>
          </w:tcPr>
          <w:p w:rsidR="00FE3B46" w:rsidRPr="00A46827" w:rsidRDefault="00FE3B46" w:rsidP="00FE3B46">
            <w:pPr>
              <w:rPr>
                <w:sz w:val="18"/>
              </w:rPr>
            </w:pPr>
          </w:p>
        </w:tc>
      </w:tr>
      <w:tr w:rsidR="00FE3B46" w:rsidRPr="00A46827" w:rsidTr="00A46827">
        <w:trPr>
          <w:trHeight w:val="717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FE3B46" w:rsidRPr="00A46827" w:rsidRDefault="00C97A67" w:rsidP="00FE3B46">
            <w:pPr>
              <w:rPr>
                <w:sz w:val="18"/>
              </w:rPr>
            </w:pPr>
            <w:r w:rsidRPr="00A46827">
              <w:rPr>
                <w:sz w:val="18"/>
              </w:rPr>
              <w:t>3</w:t>
            </w:r>
          </w:p>
        </w:tc>
        <w:tc>
          <w:tcPr>
            <w:tcW w:w="2964" w:type="dxa"/>
            <w:shd w:val="clear" w:color="auto" w:fill="auto"/>
            <w:vAlign w:val="center"/>
          </w:tcPr>
          <w:p w:rsidR="00FE3B46" w:rsidRPr="00A46827" w:rsidRDefault="00A46827" w:rsidP="00940F42">
            <w:pPr>
              <w:rPr>
                <w:color w:val="000000"/>
                <w:sz w:val="18"/>
              </w:rPr>
            </w:pPr>
            <w:r w:rsidRPr="00A46827">
              <w:rPr>
                <w:color w:val="000000"/>
                <w:sz w:val="18"/>
              </w:rPr>
              <w:t>KILAVUZ TEL REKANALİZASYON AMAÇLI YUMUŞAK VE İNCELEN UÇLU(KR1083)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FE3B46" w:rsidRPr="00A46827" w:rsidRDefault="00A46827" w:rsidP="00940F42">
            <w:pPr>
              <w:jc w:val="center"/>
              <w:rPr>
                <w:color w:val="000000"/>
                <w:sz w:val="18"/>
              </w:rPr>
            </w:pPr>
            <w:r w:rsidRPr="00A46827">
              <w:rPr>
                <w:color w:val="000000"/>
                <w:sz w:val="18"/>
              </w:rPr>
              <w:t>40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E3B46" w:rsidRPr="00A46827" w:rsidRDefault="00A46827" w:rsidP="00FE3B46">
            <w:pPr>
              <w:jc w:val="center"/>
              <w:rPr>
                <w:sz w:val="18"/>
              </w:rPr>
            </w:pPr>
            <w:r>
              <w:rPr>
                <w:sz w:val="18"/>
              </w:rPr>
              <w:t>ADET</w:t>
            </w:r>
          </w:p>
        </w:tc>
        <w:tc>
          <w:tcPr>
            <w:tcW w:w="1632" w:type="dxa"/>
            <w:shd w:val="clear" w:color="auto" w:fill="auto"/>
          </w:tcPr>
          <w:p w:rsidR="00FE3B46" w:rsidRPr="00A46827" w:rsidRDefault="00FE3B46" w:rsidP="00FE3B46">
            <w:pPr>
              <w:rPr>
                <w:sz w:val="18"/>
              </w:rPr>
            </w:pPr>
          </w:p>
        </w:tc>
        <w:tc>
          <w:tcPr>
            <w:tcW w:w="1842" w:type="dxa"/>
            <w:shd w:val="clear" w:color="auto" w:fill="auto"/>
          </w:tcPr>
          <w:p w:rsidR="00FE3B46" w:rsidRPr="00A46827" w:rsidRDefault="00FE3B46" w:rsidP="00FE3B46">
            <w:pPr>
              <w:rPr>
                <w:sz w:val="18"/>
              </w:rPr>
            </w:pPr>
          </w:p>
        </w:tc>
        <w:tc>
          <w:tcPr>
            <w:tcW w:w="1843" w:type="dxa"/>
          </w:tcPr>
          <w:p w:rsidR="00FE3B46" w:rsidRPr="00A46827" w:rsidRDefault="00FE3B46" w:rsidP="00FE3B46">
            <w:pPr>
              <w:rPr>
                <w:sz w:val="18"/>
              </w:rPr>
            </w:pPr>
          </w:p>
        </w:tc>
      </w:tr>
      <w:tr w:rsidR="00FE3B46" w:rsidRPr="00A46827" w:rsidTr="00A46827">
        <w:trPr>
          <w:trHeight w:val="717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FE3B46" w:rsidRPr="00A46827" w:rsidRDefault="00C97A67" w:rsidP="00FE3B46">
            <w:pPr>
              <w:rPr>
                <w:sz w:val="18"/>
              </w:rPr>
            </w:pPr>
            <w:r w:rsidRPr="00A46827">
              <w:rPr>
                <w:sz w:val="18"/>
              </w:rPr>
              <w:t>4</w:t>
            </w:r>
          </w:p>
        </w:tc>
        <w:tc>
          <w:tcPr>
            <w:tcW w:w="2964" w:type="dxa"/>
            <w:shd w:val="clear" w:color="auto" w:fill="auto"/>
            <w:vAlign w:val="center"/>
          </w:tcPr>
          <w:p w:rsidR="00FE3B46" w:rsidRPr="00A46827" w:rsidRDefault="00A46827" w:rsidP="00940F42">
            <w:pPr>
              <w:rPr>
                <w:color w:val="000000"/>
                <w:sz w:val="18"/>
              </w:rPr>
            </w:pPr>
            <w:r w:rsidRPr="00A46827">
              <w:rPr>
                <w:color w:val="000000"/>
                <w:sz w:val="18"/>
              </w:rPr>
              <w:t>EKSTERNALİZASYON PTCA KILAVUZ TEL 0,014 İNÇ 200-300 CM CTO SERT (KR1091)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FE3B46" w:rsidRPr="00A46827" w:rsidRDefault="00A46827" w:rsidP="00940F42">
            <w:pPr>
              <w:jc w:val="center"/>
              <w:rPr>
                <w:color w:val="000000"/>
                <w:sz w:val="18"/>
              </w:rPr>
            </w:pPr>
            <w:r w:rsidRPr="00A46827">
              <w:rPr>
                <w:color w:val="000000"/>
                <w:sz w:val="18"/>
              </w:rPr>
              <w:t>5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E3B46" w:rsidRPr="00A46827" w:rsidRDefault="00A46827" w:rsidP="00FE3B46">
            <w:pPr>
              <w:jc w:val="center"/>
              <w:rPr>
                <w:sz w:val="18"/>
              </w:rPr>
            </w:pPr>
            <w:r>
              <w:rPr>
                <w:sz w:val="18"/>
              </w:rPr>
              <w:t>ADET</w:t>
            </w:r>
          </w:p>
        </w:tc>
        <w:tc>
          <w:tcPr>
            <w:tcW w:w="1632" w:type="dxa"/>
            <w:shd w:val="clear" w:color="auto" w:fill="auto"/>
          </w:tcPr>
          <w:p w:rsidR="00FE3B46" w:rsidRPr="00A46827" w:rsidRDefault="00FE3B46" w:rsidP="00FE3B46">
            <w:pPr>
              <w:rPr>
                <w:sz w:val="18"/>
              </w:rPr>
            </w:pPr>
          </w:p>
        </w:tc>
        <w:tc>
          <w:tcPr>
            <w:tcW w:w="1842" w:type="dxa"/>
            <w:shd w:val="clear" w:color="auto" w:fill="auto"/>
          </w:tcPr>
          <w:p w:rsidR="00FE3B46" w:rsidRPr="00A46827" w:rsidRDefault="00FE3B46" w:rsidP="00FE3B46">
            <w:pPr>
              <w:rPr>
                <w:sz w:val="18"/>
              </w:rPr>
            </w:pPr>
          </w:p>
        </w:tc>
        <w:tc>
          <w:tcPr>
            <w:tcW w:w="1843" w:type="dxa"/>
          </w:tcPr>
          <w:p w:rsidR="00FE3B46" w:rsidRPr="00A46827" w:rsidRDefault="00FE3B46" w:rsidP="00FE3B46">
            <w:pPr>
              <w:rPr>
                <w:sz w:val="18"/>
              </w:rPr>
            </w:pPr>
          </w:p>
        </w:tc>
      </w:tr>
      <w:tr w:rsidR="009669D5" w:rsidRPr="00A46827" w:rsidTr="00A46827">
        <w:trPr>
          <w:trHeight w:val="717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9669D5" w:rsidRPr="00A46827" w:rsidRDefault="00C97A67" w:rsidP="008F67F4">
            <w:pPr>
              <w:rPr>
                <w:sz w:val="18"/>
              </w:rPr>
            </w:pPr>
            <w:r w:rsidRPr="00A46827">
              <w:rPr>
                <w:sz w:val="18"/>
              </w:rPr>
              <w:t>5</w:t>
            </w:r>
          </w:p>
        </w:tc>
        <w:tc>
          <w:tcPr>
            <w:tcW w:w="2964" w:type="dxa"/>
            <w:shd w:val="clear" w:color="auto" w:fill="auto"/>
            <w:vAlign w:val="center"/>
          </w:tcPr>
          <w:p w:rsidR="009669D5" w:rsidRPr="00A46827" w:rsidRDefault="00A46827" w:rsidP="00940F42">
            <w:pPr>
              <w:rPr>
                <w:color w:val="000000"/>
                <w:sz w:val="18"/>
              </w:rPr>
            </w:pPr>
            <w:r w:rsidRPr="00A46827">
              <w:rPr>
                <w:color w:val="000000"/>
                <w:sz w:val="18"/>
              </w:rPr>
              <w:t>PTCA KILAVUZ TEL 0,014 İNÇ 150-190 CM CTO (KR1088)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9669D5" w:rsidRPr="00A46827" w:rsidRDefault="00A46827" w:rsidP="00940F42">
            <w:pPr>
              <w:jc w:val="center"/>
              <w:rPr>
                <w:color w:val="000000"/>
                <w:sz w:val="18"/>
              </w:rPr>
            </w:pPr>
            <w:r w:rsidRPr="00A46827">
              <w:rPr>
                <w:color w:val="000000"/>
                <w:sz w:val="18"/>
              </w:rPr>
              <w:t>10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669D5" w:rsidRPr="00A46827" w:rsidRDefault="00A46827" w:rsidP="008F67F4">
            <w:pPr>
              <w:jc w:val="center"/>
              <w:rPr>
                <w:sz w:val="18"/>
              </w:rPr>
            </w:pPr>
            <w:r>
              <w:rPr>
                <w:sz w:val="18"/>
              </w:rPr>
              <w:t>ADET</w:t>
            </w:r>
          </w:p>
        </w:tc>
        <w:tc>
          <w:tcPr>
            <w:tcW w:w="1632" w:type="dxa"/>
            <w:shd w:val="clear" w:color="auto" w:fill="auto"/>
          </w:tcPr>
          <w:p w:rsidR="009669D5" w:rsidRPr="00A46827" w:rsidRDefault="009669D5" w:rsidP="008F67F4">
            <w:pPr>
              <w:rPr>
                <w:sz w:val="18"/>
              </w:rPr>
            </w:pPr>
          </w:p>
        </w:tc>
        <w:tc>
          <w:tcPr>
            <w:tcW w:w="1842" w:type="dxa"/>
            <w:shd w:val="clear" w:color="auto" w:fill="auto"/>
          </w:tcPr>
          <w:p w:rsidR="009669D5" w:rsidRPr="00A46827" w:rsidRDefault="009669D5" w:rsidP="008F67F4">
            <w:pPr>
              <w:rPr>
                <w:sz w:val="18"/>
              </w:rPr>
            </w:pPr>
          </w:p>
        </w:tc>
        <w:tc>
          <w:tcPr>
            <w:tcW w:w="1843" w:type="dxa"/>
          </w:tcPr>
          <w:p w:rsidR="009669D5" w:rsidRPr="00A46827" w:rsidRDefault="009669D5" w:rsidP="008F67F4">
            <w:pPr>
              <w:rPr>
                <w:sz w:val="18"/>
              </w:rPr>
            </w:pPr>
          </w:p>
        </w:tc>
      </w:tr>
      <w:tr w:rsidR="00C97A67" w:rsidRPr="00A46827" w:rsidTr="00A46827">
        <w:trPr>
          <w:trHeight w:val="717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97A67" w:rsidRPr="00A46827" w:rsidRDefault="00C97A67" w:rsidP="008F67F4">
            <w:pPr>
              <w:rPr>
                <w:sz w:val="18"/>
              </w:rPr>
            </w:pPr>
            <w:r w:rsidRPr="00A46827">
              <w:rPr>
                <w:sz w:val="18"/>
              </w:rPr>
              <w:t>6</w:t>
            </w:r>
          </w:p>
        </w:tc>
        <w:tc>
          <w:tcPr>
            <w:tcW w:w="2964" w:type="dxa"/>
            <w:shd w:val="clear" w:color="auto" w:fill="auto"/>
            <w:vAlign w:val="center"/>
          </w:tcPr>
          <w:p w:rsidR="00C97A67" w:rsidRPr="00A46827" w:rsidRDefault="00A46827" w:rsidP="00940F42">
            <w:pPr>
              <w:rPr>
                <w:color w:val="000000"/>
                <w:sz w:val="18"/>
              </w:rPr>
            </w:pPr>
            <w:r w:rsidRPr="00A46827">
              <w:rPr>
                <w:color w:val="000000"/>
                <w:sz w:val="18"/>
              </w:rPr>
              <w:t>ANJİYOPLASTİ BALON KATETER , SKORLAMA, 0,018 İNÇ OTW 014 MONORAİL (GR1017-KR1127)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C97A67" w:rsidRPr="00A46827" w:rsidRDefault="00A46827" w:rsidP="00940F42">
            <w:pPr>
              <w:jc w:val="center"/>
              <w:rPr>
                <w:color w:val="000000"/>
                <w:sz w:val="18"/>
              </w:rPr>
            </w:pPr>
            <w:r w:rsidRPr="00A46827">
              <w:rPr>
                <w:color w:val="000000"/>
                <w:sz w:val="18"/>
              </w:rPr>
              <w:t>100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97A67" w:rsidRPr="00A46827" w:rsidRDefault="00A46827" w:rsidP="008F67F4">
            <w:pPr>
              <w:jc w:val="center"/>
              <w:rPr>
                <w:sz w:val="18"/>
              </w:rPr>
            </w:pPr>
            <w:r>
              <w:rPr>
                <w:sz w:val="18"/>
              </w:rPr>
              <w:t>ADET</w:t>
            </w:r>
          </w:p>
        </w:tc>
        <w:tc>
          <w:tcPr>
            <w:tcW w:w="1632" w:type="dxa"/>
            <w:shd w:val="clear" w:color="auto" w:fill="auto"/>
          </w:tcPr>
          <w:p w:rsidR="00C97A67" w:rsidRPr="00A46827" w:rsidRDefault="00C97A67" w:rsidP="008F67F4">
            <w:pPr>
              <w:rPr>
                <w:sz w:val="18"/>
              </w:rPr>
            </w:pPr>
          </w:p>
        </w:tc>
        <w:tc>
          <w:tcPr>
            <w:tcW w:w="1842" w:type="dxa"/>
            <w:shd w:val="clear" w:color="auto" w:fill="auto"/>
          </w:tcPr>
          <w:p w:rsidR="00C97A67" w:rsidRPr="00A46827" w:rsidRDefault="00C97A67" w:rsidP="008F67F4">
            <w:pPr>
              <w:rPr>
                <w:sz w:val="18"/>
              </w:rPr>
            </w:pPr>
          </w:p>
        </w:tc>
        <w:tc>
          <w:tcPr>
            <w:tcW w:w="1843" w:type="dxa"/>
          </w:tcPr>
          <w:p w:rsidR="00C97A67" w:rsidRPr="00A46827" w:rsidRDefault="00C97A67" w:rsidP="008F67F4">
            <w:pPr>
              <w:rPr>
                <w:sz w:val="18"/>
              </w:rPr>
            </w:pPr>
          </w:p>
        </w:tc>
      </w:tr>
      <w:tr w:rsidR="00A46827" w:rsidRPr="00A46827" w:rsidTr="00A46827">
        <w:trPr>
          <w:trHeight w:val="717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A46827" w:rsidRPr="00A46827" w:rsidRDefault="00A46827" w:rsidP="008F67F4">
            <w:pPr>
              <w:rPr>
                <w:sz w:val="18"/>
              </w:rPr>
            </w:pPr>
            <w:r w:rsidRPr="00A46827">
              <w:rPr>
                <w:sz w:val="18"/>
              </w:rPr>
              <w:t>7</w:t>
            </w:r>
          </w:p>
        </w:tc>
        <w:tc>
          <w:tcPr>
            <w:tcW w:w="2964" w:type="dxa"/>
            <w:shd w:val="clear" w:color="auto" w:fill="auto"/>
            <w:vAlign w:val="center"/>
          </w:tcPr>
          <w:p w:rsidR="00A46827" w:rsidRPr="00A46827" w:rsidRDefault="00A46827" w:rsidP="00940F42">
            <w:pPr>
              <w:rPr>
                <w:color w:val="000000"/>
                <w:sz w:val="18"/>
              </w:rPr>
            </w:pPr>
            <w:r w:rsidRPr="00A46827">
              <w:rPr>
                <w:color w:val="000000"/>
                <w:sz w:val="18"/>
              </w:rPr>
              <w:t>PTCA MİKRO KATETERİ TEK LÜMENLİ ,AÇILI(KR1134)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A46827" w:rsidRPr="00A46827" w:rsidRDefault="00A46827" w:rsidP="00940F42">
            <w:pPr>
              <w:jc w:val="center"/>
              <w:rPr>
                <w:color w:val="000000"/>
                <w:sz w:val="18"/>
              </w:rPr>
            </w:pPr>
            <w:r w:rsidRPr="00A46827">
              <w:rPr>
                <w:color w:val="000000"/>
                <w:sz w:val="18"/>
              </w:rPr>
              <w:t>5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46827" w:rsidRPr="00A46827" w:rsidRDefault="00A46827" w:rsidP="008F67F4">
            <w:pPr>
              <w:jc w:val="center"/>
              <w:rPr>
                <w:sz w:val="18"/>
              </w:rPr>
            </w:pPr>
            <w:r>
              <w:rPr>
                <w:sz w:val="18"/>
              </w:rPr>
              <w:t>ADET</w:t>
            </w:r>
          </w:p>
        </w:tc>
        <w:tc>
          <w:tcPr>
            <w:tcW w:w="1632" w:type="dxa"/>
            <w:shd w:val="clear" w:color="auto" w:fill="auto"/>
          </w:tcPr>
          <w:p w:rsidR="00A46827" w:rsidRPr="00A46827" w:rsidRDefault="00A46827" w:rsidP="008F67F4">
            <w:pPr>
              <w:rPr>
                <w:sz w:val="18"/>
              </w:rPr>
            </w:pPr>
          </w:p>
        </w:tc>
        <w:tc>
          <w:tcPr>
            <w:tcW w:w="1842" w:type="dxa"/>
            <w:shd w:val="clear" w:color="auto" w:fill="auto"/>
          </w:tcPr>
          <w:p w:rsidR="00A46827" w:rsidRPr="00A46827" w:rsidRDefault="00A46827" w:rsidP="008F67F4">
            <w:pPr>
              <w:rPr>
                <w:sz w:val="18"/>
              </w:rPr>
            </w:pPr>
          </w:p>
        </w:tc>
        <w:tc>
          <w:tcPr>
            <w:tcW w:w="1843" w:type="dxa"/>
          </w:tcPr>
          <w:p w:rsidR="00A46827" w:rsidRPr="00A46827" w:rsidRDefault="00A46827" w:rsidP="008F67F4">
            <w:pPr>
              <w:rPr>
                <w:sz w:val="18"/>
              </w:rPr>
            </w:pPr>
          </w:p>
        </w:tc>
      </w:tr>
      <w:tr w:rsidR="00A46827" w:rsidRPr="00A46827" w:rsidTr="00A46827">
        <w:trPr>
          <w:trHeight w:val="717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A46827" w:rsidRPr="00A46827" w:rsidRDefault="00A46827" w:rsidP="008F67F4">
            <w:pPr>
              <w:rPr>
                <w:sz w:val="18"/>
              </w:rPr>
            </w:pPr>
            <w:r w:rsidRPr="00A46827">
              <w:rPr>
                <w:sz w:val="18"/>
              </w:rPr>
              <w:t>8</w:t>
            </w:r>
          </w:p>
        </w:tc>
        <w:tc>
          <w:tcPr>
            <w:tcW w:w="2964" w:type="dxa"/>
            <w:shd w:val="clear" w:color="auto" w:fill="auto"/>
            <w:vAlign w:val="center"/>
          </w:tcPr>
          <w:p w:rsidR="00A46827" w:rsidRPr="00A46827" w:rsidRDefault="00A46827" w:rsidP="00940F42">
            <w:pPr>
              <w:rPr>
                <w:color w:val="000000"/>
                <w:sz w:val="18"/>
              </w:rPr>
            </w:pPr>
            <w:r w:rsidRPr="00A46827">
              <w:rPr>
                <w:color w:val="000000"/>
                <w:sz w:val="18"/>
              </w:rPr>
              <w:t>YÜKSEK BASINÇLI NON-KOMPLİAN PTCA BALON KATETERİ (KR1124)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A46827" w:rsidRPr="00A46827" w:rsidRDefault="00A46827" w:rsidP="00940F42">
            <w:pPr>
              <w:jc w:val="center"/>
              <w:rPr>
                <w:color w:val="000000"/>
                <w:sz w:val="18"/>
              </w:rPr>
            </w:pPr>
            <w:r w:rsidRPr="00A46827">
              <w:rPr>
                <w:color w:val="000000"/>
                <w:sz w:val="18"/>
              </w:rPr>
              <w:t>10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46827" w:rsidRPr="00A46827" w:rsidRDefault="00A46827" w:rsidP="008F67F4">
            <w:pPr>
              <w:jc w:val="center"/>
              <w:rPr>
                <w:sz w:val="18"/>
              </w:rPr>
            </w:pPr>
            <w:r>
              <w:rPr>
                <w:sz w:val="18"/>
              </w:rPr>
              <w:t>ADET</w:t>
            </w:r>
          </w:p>
        </w:tc>
        <w:tc>
          <w:tcPr>
            <w:tcW w:w="1632" w:type="dxa"/>
            <w:shd w:val="clear" w:color="auto" w:fill="auto"/>
          </w:tcPr>
          <w:p w:rsidR="00A46827" w:rsidRPr="00A46827" w:rsidRDefault="00A46827" w:rsidP="008F67F4">
            <w:pPr>
              <w:rPr>
                <w:sz w:val="18"/>
              </w:rPr>
            </w:pPr>
          </w:p>
        </w:tc>
        <w:tc>
          <w:tcPr>
            <w:tcW w:w="1842" w:type="dxa"/>
            <w:shd w:val="clear" w:color="auto" w:fill="auto"/>
          </w:tcPr>
          <w:p w:rsidR="00A46827" w:rsidRPr="00A46827" w:rsidRDefault="00A46827" w:rsidP="008F67F4">
            <w:pPr>
              <w:rPr>
                <w:sz w:val="18"/>
              </w:rPr>
            </w:pPr>
          </w:p>
        </w:tc>
        <w:tc>
          <w:tcPr>
            <w:tcW w:w="1843" w:type="dxa"/>
          </w:tcPr>
          <w:p w:rsidR="00A46827" w:rsidRPr="00A46827" w:rsidRDefault="00A46827" w:rsidP="008F67F4">
            <w:pPr>
              <w:rPr>
                <w:sz w:val="18"/>
              </w:rPr>
            </w:pPr>
          </w:p>
        </w:tc>
      </w:tr>
      <w:tr w:rsidR="00A46827" w:rsidRPr="00A46827" w:rsidTr="00A46827">
        <w:trPr>
          <w:trHeight w:val="717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A46827" w:rsidRPr="00A46827" w:rsidRDefault="00A46827" w:rsidP="008F67F4">
            <w:pPr>
              <w:rPr>
                <w:sz w:val="18"/>
              </w:rPr>
            </w:pPr>
            <w:r w:rsidRPr="00A46827">
              <w:rPr>
                <w:sz w:val="18"/>
              </w:rPr>
              <w:t>9</w:t>
            </w:r>
          </w:p>
        </w:tc>
        <w:tc>
          <w:tcPr>
            <w:tcW w:w="2964" w:type="dxa"/>
            <w:shd w:val="clear" w:color="auto" w:fill="auto"/>
            <w:vAlign w:val="center"/>
          </w:tcPr>
          <w:p w:rsidR="00A46827" w:rsidRPr="00A46827" w:rsidRDefault="00A46827" w:rsidP="00940F42">
            <w:pPr>
              <w:rPr>
                <w:color w:val="000000"/>
                <w:sz w:val="18"/>
              </w:rPr>
            </w:pPr>
            <w:r w:rsidRPr="00A46827">
              <w:rPr>
                <w:color w:val="000000"/>
                <w:sz w:val="18"/>
              </w:rPr>
              <w:t>AFEREZ KÖK HÜCRE SETİ KÖK HÜCRE TOPLAMA İÇİN (OR1020)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A46827" w:rsidRPr="00A46827" w:rsidRDefault="00A46827" w:rsidP="00940F42">
            <w:pPr>
              <w:jc w:val="center"/>
              <w:rPr>
                <w:color w:val="000000"/>
                <w:sz w:val="18"/>
              </w:rPr>
            </w:pPr>
            <w:r w:rsidRPr="00A46827">
              <w:rPr>
                <w:color w:val="000000"/>
                <w:sz w:val="18"/>
              </w:rPr>
              <w:t>150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46827" w:rsidRPr="00A46827" w:rsidRDefault="00A46827" w:rsidP="008F67F4">
            <w:pPr>
              <w:jc w:val="center"/>
              <w:rPr>
                <w:sz w:val="18"/>
              </w:rPr>
            </w:pPr>
            <w:r>
              <w:rPr>
                <w:sz w:val="18"/>
              </w:rPr>
              <w:t>ADET</w:t>
            </w:r>
          </w:p>
        </w:tc>
        <w:tc>
          <w:tcPr>
            <w:tcW w:w="1632" w:type="dxa"/>
            <w:shd w:val="clear" w:color="auto" w:fill="auto"/>
          </w:tcPr>
          <w:p w:rsidR="00A46827" w:rsidRPr="00A46827" w:rsidRDefault="00A46827" w:rsidP="008F67F4">
            <w:pPr>
              <w:rPr>
                <w:sz w:val="18"/>
              </w:rPr>
            </w:pPr>
          </w:p>
        </w:tc>
        <w:tc>
          <w:tcPr>
            <w:tcW w:w="1842" w:type="dxa"/>
            <w:shd w:val="clear" w:color="auto" w:fill="auto"/>
          </w:tcPr>
          <w:p w:rsidR="00A46827" w:rsidRPr="00A46827" w:rsidRDefault="00A46827" w:rsidP="008F67F4">
            <w:pPr>
              <w:rPr>
                <w:sz w:val="18"/>
              </w:rPr>
            </w:pPr>
          </w:p>
        </w:tc>
        <w:tc>
          <w:tcPr>
            <w:tcW w:w="1843" w:type="dxa"/>
          </w:tcPr>
          <w:p w:rsidR="00A46827" w:rsidRPr="00A46827" w:rsidRDefault="00A46827" w:rsidP="008F67F4">
            <w:pPr>
              <w:rPr>
                <w:sz w:val="18"/>
              </w:rPr>
            </w:pPr>
          </w:p>
        </w:tc>
      </w:tr>
      <w:tr w:rsidR="00A46827" w:rsidRPr="00A46827" w:rsidTr="00A46827">
        <w:trPr>
          <w:trHeight w:val="717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A46827" w:rsidRPr="00A46827" w:rsidRDefault="00A46827" w:rsidP="008F67F4">
            <w:pPr>
              <w:rPr>
                <w:sz w:val="18"/>
              </w:rPr>
            </w:pPr>
            <w:r w:rsidRPr="00A46827">
              <w:rPr>
                <w:sz w:val="18"/>
              </w:rPr>
              <w:t>10</w:t>
            </w:r>
          </w:p>
        </w:tc>
        <w:tc>
          <w:tcPr>
            <w:tcW w:w="2964" w:type="dxa"/>
            <w:shd w:val="clear" w:color="auto" w:fill="auto"/>
            <w:vAlign w:val="center"/>
          </w:tcPr>
          <w:p w:rsidR="00A46827" w:rsidRPr="00A46827" w:rsidRDefault="00A46827" w:rsidP="00940F42">
            <w:pPr>
              <w:rPr>
                <w:color w:val="000000"/>
                <w:sz w:val="18"/>
              </w:rPr>
            </w:pPr>
            <w:r w:rsidRPr="00A46827">
              <w:rPr>
                <w:color w:val="000000"/>
                <w:sz w:val="18"/>
              </w:rPr>
              <w:t>TUBİNG SET KAPLAMALI STANDART YETİŞKİN(KV1058)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A46827" w:rsidRPr="00A46827" w:rsidRDefault="00A46827" w:rsidP="00940F42">
            <w:pPr>
              <w:jc w:val="center"/>
              <w:rPr>
                <w:color w:val="000000"/>
                <w:sz w:val="18"/>
              </w:rPr>
            </w:pPr>
            <w:r w:rsidRPr="00A46827">
              <w:rPr>
                <w:color w:val="000000"/>
                <w:sz w:val="18"/>
              </w:rPr>
              <w:t>300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46827" w:rsidRPr="00A46827" w:rsidRDefault="00A46827" w:rsidP="008F67F4">
            <w:pPr>
              <w:jc w:val="center"/>
              <w:rPr>
                <w:sz w:val="18"/>
              </w:rPr>
            </w:pPr>
            <w:r>
              <w:rPr>
                <w:sz w:val="18"/>
              </w:rPr>
              <w:t>ADET</w:t>
            </w:r>
          </w:p>
        </w:tc>
        <w:tc>
          <w:tcPr>
            <w:tcW w:w="1632" w:type="dxa"/>
            <w:shd w:val="clear" w:color="auto" w:fill="auto"/>
          </w:tcPr>
          <w:p w:rsidR="00A46827" w:rsidRPr="00A46827" w:rsidRDefault="00A46827" w:rsidP="008F67F4">
            <w:pPr>
              <w:rPr>
                <w:sz w:val="18"/>
              </w:rPr>
            </w:pPr>
          </w:p>
        </w:tc>
        <w:tc>
          <w:tcPr>
            <w:tcW w:w="1842" w:type="dxa"/>
            <w:shd w:val="clear" w:color="auto" w:fill="auto"/>
          </w:tcPr>
          <w:p w:rsidR="00A46827" w:rsidRPr="00A46827" w:rsidRDefault="00A46827" w:rsidP="008F67F4">
            <w:pPr>
              <w:rPr>
                <w:sz w:val="18"/>
              </w:rPr>
            </w:pPr>
          </w:p>
        </w:tc>
        <w:tc>
          <w:tcPr>
            <w:tcW w:w="1843" w:type="dxa"/>
          </w:tcPr>
          <w:p w:rsidR="00A46827" w:rsidRPr="00A46827" w:rsidRDefault="00A46827" w:rsidP="008F67F4">
            <w:pPr>
              <w:rPr>
                <w:sz w:val="18"/>
              </w:rPr>
            </w:pPr>
          </w:p>
        </w:tc>
      </w:tr>
    </w:tbl>
    <w:p w:rsidR="002124ED" w:rsidRPr="00847F22" w:rsidRDefault="002124ED" w:rsidP="00BD1236">
      <w:pPr>
        <w:ind w:firstLine="708"/>
        <w:jc w:val="both"/>
        <w:rPr>
          <w:sz w:val="20"/>
        </w:rPr>
      </w:pPr>
    </w:p>
    <w:p w:rsidR="003D5717" w:rsidRPr="002753FB" w:rsidRDefault="003D5717" w:rsidP="00BD1236">
      <w:pPr>
        <w:ind w:firstLine="708"/>
        <w:jc w:val="both"/>
        <w:rPr>
          <w:szCs w:val="24"/>
        </w:rPr>
      </w:pPr>
      <w:r w:rsidRPr="002753FB">
        <w:rPr>
          <w:szCs w:val="24"/>
        </w:rPr>
        <w:t>Yukarıda ya</w:t>
      </w:r>
      <w:r w:rsidR="00974AB2">
        <w:rPr>
          <w:szCs w:val="24"/>
        </w:rPr>
        <w:t xml:space="preserve">zılı </w:t>
      </w:r>
      <w:r w:rsidR="00DC49EE">
        <w:rPr>
          <w:szCs w:val="24"/>
        </w:rPr>
        <w:t>mal/hizmet/yapım işlerine ait</w:t>
      </w:r>
      <w:r w:rsidR="00974AB2">
        <w:rPr>
          <w:szCs w:val="24"/>
        </w:rPr>
        <w:t xml:space="preserve"> </w:t>
      </w:r>
      <w:r w:rsidR="00DC49EE">
        <w:rPr>
          <w:szCs w:val="24"/>
        </w:rPr>
        <w:t>isteğinizin n</w:t>
      </w:r>
      <w:r w:rsidR="00BD1236" w:rsidRPr="002753FB">
        <w:rPr>
          <w:szCs w:val="24"/>
        </w:rPr>
        <w:t>umunesine</w:t>
      </w:r>
      <w:r w:rsidR="009C1181">
        <w:rPr>
          <w:szCs w:val="24"/>
        </w:rPr>
        <w:t>/şartnamesine</w:t>
      </w:r>
      <w:r w:rsidRPr="002753FB">
        <w:rPr>
          <w:szCs w:val="24"/>
        </w:rPr>
        <w:t xml:space="preserve"> uygun olarak yukarıda verdiğimiz fiyatlar doğrultusunda vereceğimizi taahhüt ederiz.</w:t>
      </w:r>
    </w:p>
    <w:p w:rsidR="000D1ED8" w:rsidRDefault="000D1ED8" w:rsidP="00126323">
      <w:pPr>
        <w:rPr>
          <w:szCs w:val="24"/>
        </w:rPr>
      </w:pPr>
    </w:p>
    <w:p w:rsidR="003702A4" w:rsidRDefault="00833399" w:rsidP="004C067A">
      <w:pPr>
        <w:rPr>
          <w:szCs w:val="24"/>
        </w:rPr>
      </w:pP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  <w:t>Firma Ka</w:t>
      </w:r>
      <w:r w:rsidR="004C067A">
        <w:rPr>
          <w:szCs w:val="24"/>
        </w:rPr>
        <w:t>şesi- İmza</w:t>
      </w:r>
    </w:p>
    <w:p w:rsidR="009B182A" w:rsidRDefault="009B182A" w:rsidP="004C067A">
      <w:pPr>
        <w:rPr>
          <w:szCs w:val="24"/>
        </w:rPr>
      </w:pPr>
    </w:p>
    <w:p w:rsidR="009B182A" w:rsidRDefault="009B182A" w:rsidP="004C067A">
      <w:pPr>
        <w:rPr>
          <w:szCs w:val="24"/>
        </w:rPr>
      </w:pPr>
    </w:p>
    <w:p w:rsidR="006C753F" w:rsidRDefault="006C753F" w:rsidP="006561B5">
      <w:pPr>
        <w:pBdr>
          <w:bottom w:val="single" w:sz="4" w:space="0" w:color="auto"/>
        </w:pBdr>
        <w:rPr>
          <w:b/>
          <w:szCs w:val="24"/>
        </w:rPr>
      </w:pPr>
    </w:p>
    <w:p w:rsidR="006C753F" w:rsidRDefault="006C753F" w:rsidP="006561B5">
      <w:pPr>
        <w:pBdr>
          <w:bottom w:val="single" w:sz="4" w:space="0" w:color="auto"/>
        </w:pBdr>
        <w:rPr>
          <w:b/>
          <w:szCs w:val="24"/>
        </w:rPr>
      </w:pPr>
    </w:p>
    <w:p w:rsidR="006C753F" w:rsidRDefault="006C753F" w:rsidP="006561B5">
      <w:pPr>
        <w:pBdr>
          <w:bottom w:val="single" w:sz="4" w:space="0" w:color="auto"/>
        </w:pBdr>
        <w:rPr>
          <w:b/>
          <w:szCs w:val="24"/>
        </w:rPr>
      </w:pPr>
    </w:p>
    <w:p w:rsidR="00660BCC" w:rsidRDefault="00660BCC" w:rsidP="006561B5">
      <w:pPr>
        <w:pBdr>
          <w:bottom w:val="single" w:sz="4" w:space="0" w:color="auto"/>
        </w:pBdr>
        <w:rPr>
          <w:b/>
          <w:szCs w:val="24"/>
        </w:rPr>
      </w:pPr>
    </w:p>
    <w:p w:rsidR="005A51AF" w:rsidRPr="0082490E" w:rsidRDefault="0082490E" w:rsidP="006561B5">
      <w:pPr>
        <w:pBdr>
          <w:bottom w:val="single" w:sz="4" w:space="0" w:color="auto"/>
        </w:pBdr>
        <w:rPr>
          <w:sz w:val="20"/>
        </w:rPr>
      </w:pPr>
      <w:r w:rsidRPr="00BB60E9">
        <w:rPr>
          <w:sz w:val="20"/>
        </w:rPr>
        <w:t xml:space="preserve">Not: Malzemeler birim fiyat üzerinden hesaplanacaktır.  </w:t>
      </w:r>
    </w:p>
    <w:p w:rsidR="00F01083" w:rsidRDefault="00F01083" w:rsidP="00F01083">
      <w:pPr>
        <w:jc w:val="both"/>
        <w:rPr>
          <w:sz w:val="16"/>
          <w:szCs w:val="16"/>
        </w:rPr>
      </w:pPr>
    </w:p>
    <w:p w:rsidR="00E7354B" w:rsidRDefault="00E7354B" w:rsidP="00F01083">
      <w:pPr>
        <w:jc w:val="both"/>
        <w:rPr>
          <w:sz w:val="16"/>
          <w:szCs w:val="16"/>
        </w:rPr>
      </w:pPr>
    </w:p>
    <w:p w:rsidR="009E178D" w:rsidRDefault="00A46827" w:rsidP="00F01083">
      <w:pPr>
        <w:jc w:val="both"/>
        <w:rPr>
          <w:sz w:val="16"/>
          <w:szCs w:val="16"/>
        </w:rPr>
      </w:pPr>
      <w:hyperlink r:id="rId9" w:history="1">
        <w:r w:rsidR="007A483A" w:rsidRPr="00111367">
          <w:rPr>
            <w:rStyle w:val="Kpr"/>
            <w:sz w:val="16"/>
            <w:szCs w:val="16"/>
          </w:rPr>
          <w:t>TEL:0332</w:t>
        </w:r>
      </w:hyperlink>
      <w:r>
        <w:rPr>
          <w:sz w:val="16"/>
          <w:szCs w:val="16"/>
        </w:rPr>
        <w:t xml:space="preserve"> 310 50 00 – 7061-11654</w:t>
      </w:r>
      <w:r w:rsidR="007A483A">
        <w:rPr>
          <w:sz w:val="16"/>
          <w:szCs w:val="16"/>
        </w:rPr>
        <w:t xml:space="preserve"> </w:t>
      </w:r>
      <w:r w:rsidR="007A483A">
        <w:rPr>
          <w:sz w:val="16"/>
          <w:szCs w:val="16"/>
        </w:rPr>
        <w:tab/>
      </w:r>
      <w:r w:rsidR="007A483A">
        <w:rPr>
          <w:sz w:val="16"/>
          <w:szCs w:val="16"/>
        </w:rPr>
        <w:tab/>
      </w:r>
      <w:r w:rsidR="007A483A">
        <w:rPr>
          <w:sz w:val="16"/>
          <w:szCs w:val="16"/>
        </w:rPr>
        <w:tab/>
        <w:t>ADRES: Akabe Mah. Adana Çevre yolu Cad. 135/1 Karatay/KONYA – İhale Birimi</w:t>
      </w:r>
    </w:p>
    <w:sectPr w:rsidR="009E178D" w:rsidSect="00DF572C">
      <w:footerReference w:type="even" r:id="rId10"/>
      <w:type w:val="continuous"/>
      <w:pgSz w:w="11906" w:h="16838" w:code="9"/>
      <w:pgMar w:top="425" w:right="709" w:bottom="39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042" w:rsidRDefault="00576042">
      <w:r>
        <w:separator/>
      </w:r>
    </w:p>
  </w:endnote>
  <w:endnote w:type="continuationSeparator" w:id="0">
    <w:p w:rsidR="00576042" w:rsidRDefault="0057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54B" w:rsidRDefault="00E7354B" w:rsidP="00F01960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E7354B" w:rsidRDefault="00E7354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042" w:rsidRDefault="00576042">
      <w:r>
        <w:separator/>
      </w:r>
    </w:p>
  </w:footnote>
  <w:footnote w:type="continuationSeparator" w:id="0">
    <w:p w:rsidR="00576042" w:rsidRDefault="005760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220CB"/>
    <w:multiLevelType w:val="singleLevel"/>
    <w:tmpl w:val="7D6877BE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</w:abstractNum>
  <w:abstractNum w:abstractNumId="1" w15:restartNumberingAfterBreak="0">
    <w:nsid w:val="131E09AB"/>
    <w:multiLevelType w:val="hybridMultilevel"/>
    <w:tmpl w:val="3A8453C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01718B"/>
    <w:multiLevelType w:val="singleLevel"/>
    <w:tmpl w:val="041F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5DE85FC3"/>
    <w:multiLevelType w:val="hybridMultilevel"/>
    <w:tmpl w:val="2480AD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EC0583"/>
    <w:multiLevelType w:val="hybridMultilevel"/>
    <w:tmpl w:val="19F6701E"/>
    <w:lvl w:ilvl="0" w:tplc="9026A4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6C31584"/>
    <w:multiLevelType w:val="multilevel"/>
    <w:tmpl w:val="2480A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2D0"/>
    <w:rsid w:val="00003A67"/>
    <w:rsid w:val="00005C27"/>
    <w:rsid w:val="00011B35"/>
    <w:rsid w:val="00016908"/>
    <w:rsid w:val="00023164"/>
    <w:rsid w:val="00026F13"/>
    <w:rsid w:val="00040FB2"/>
    <w:rsid w:val="00070F4D"/>
    <w:rsid w:val="00076D43"/>
    <w:rsid w:val="000A318C"/>
    <w:rsid w:val="000A40AD"/>
    <w:rsid w:val="000B2308"/>
    <w:rsid w:val="000B6ED1"/>
    <w:rsid w:val="000D0B4D"/>
    <w:rsid w:val="000D1ED8"/>
    <w:rsid w:val="000D56E4"/>
    <w:rsid w:val="000E21B4"/>
    <w:rsid w:val="000E2631"/>
    <w:rsid w:val="000F71B3"/>
    <w:rsid w:val="00117CB5"/>
    <w:rsid w:val="001224FB"/>
    <w:rsid w:val="00126323"/>
    <w:rsid w:val="0014040D"/>
    <w:rsid w:val="00147837"/>
    <w:rsid w:val="0015540F"/>
    <w:rsid w:val="0016541D"/>
    <w:rsid w:val="001668A5"/>
    <w:rsid w:val="00185001"/>
    <w:rsid w:val="001952B1"/>
    <w:rsid w:val="00195541"/>
    <w:rsid w:val="00196129"/>
    <w:rsid w:val="001A1EED"/>
    <w:rsid w:val="001B0CE9"/>
    <w:rsid w:val="001B1D8B"/>
    <w:rsid w:val="001B5E4D"/>
    <w:rsid w:val="001C1604"/>
    <w:rsid w:val="001C2111"/>
    <w:rsid w:val="002124ED"/>
    <w:rsid w:val="00241C4E"/>
    <w:rsid w:val="0026273B"/>
    <w:rsid w:val="00263377"/>
    <w:rsid w:val="002645CD"/>
    <w:rsid w:val="002753FB"/>
    <w:rsid w:val="00275BFE"/>
    <w:rsid w:val="002809A4"/>
    <w:rsid w:val="00283F22"/>
    <w:rsid w:val="00290F9B"/>
    <w:rsid w:val="00294707"/>
    <w:rsid w:val="002A0077"/>
    <w:rsid w:val="002C0BF2"/>
    <w:rsid w:val="002D11E3"/>
    <w:rsid w:val="002D280F"/>
    <w:rsid w:val="002E4CEB"/>
    <w:rsid w:val="002E5754"/>
    <w:rsid w:val="002E5B78"/>
    <w:rsid w:val="002F1EE0"/>
    <w:rsid w:val="0030015A"/>
    <w:rsid w:val="00334435"/>
    <w:rsid w:val="0034022C"/>
    <w:rsid w:val="00343C29"/>
    <w:rsid w:val="00346DDA"/>
    <w:rsid w:val="0035246C"/>
    <w:rsid w:val="003634F6"/>
    <w:rsid w:val="00365710"/>
    <w:rsid w:val="003658B3"/>
    <w:rsid w:val="003702A4"/>
    <w:rsid w:val="003847E1"/>
    <w:rsid w:val="00384CA0"/>
    <w:rsid w:val="00390707"/>
    <w:rsid w:val="00392CB3"/>
    <w:rsid w:val="003A3269"/>
    <w:rsid w:val="003A524A"/>
    <w:rsid w:val="003A6F1E"/>
    <w:rsid w:val="003D52B0"/>
    <w:rsid w:val="003D5717"/>
    <w:rsid w:val="003E154D"/>
    <w:rsid w:val="003E368E"/>
    <w:rsid w:val="004001E0"/>
    <w:rsid w:val="0043512B"/>
    <w:rsid w:val="0044320D"/>
    <w:rsid w:val="00450974"/>
    <w:rsid w:val="00452C03"/>
    <w:rsid w:val="00464DE6"/>
    <w:rsid w:val="00474846"/>
    <w:rsid w:val="00496732"/>
    <w:rsid w:val="004B12FE"/>
    <w:rsid w:val="004B1CA5"/>
    <w:rsid w:val="004B43EA"/>
    <w:rsid w:val="004C067A"/>
    <w:rsid w:val="004D2228"/>
    <w:rsid w:val="004D70AB"/>
    <w:rsid w:val="004E0DF8"/>
    <w:rsid w:val="004E1894"/>
    <w:rsid w:val="004F66A2"/>
    <w:rsid w:val="005047A9"/>
    <w:rsid w:val="00533CED"/>
    <w:rsid w:val="00545864"/>
    <w:rsid w:val="00547643"/>
    <w:rsid w:val="00560C09"/>
    <w:rsid w:val="0056120D"/>
    <w:rsid w:val="00576042"/>
    <w:rsid w:val="00576FBD"/>
    <w:rsid w:val="00582812"/>
    <w:rsid w:val="00586A21"/>
    <w:rsid w:val="005A10CB"/>
    <w:rsid w:val="005A51AF"/>
    <w:rsid w:val="005B00F0"/>
    <w:rsid w:val="005B58C4"/>
    <w:rsid w:val="005C0AC1"/>
    <w:rsid w:val="005C332E"/>
    <w:rsid w:val="005C5380"/>
    <w:rsid w:val="005D1BBD"/>
    <w:rsid w:val="005D2874"/>
    <w:rsid w:val="005D7395"/>
    <w:rsid w:val="005E2F36"/>
    <w:rsid w:val="005F1DD0"/>
    <w:rsid w:val="00624F97"/>
    <w:rsid w:val="00642C23"/>
    <w:rsid w:val="006440B9"/>
    <w:rsid w:val="006531B6"/>
    <w:rsid w:val="006561B5"/>
    <w:rsid w:val="00656B5F"/>
    <w:rsid w:val="00660BCC"/>
    <w:rsid w:val="00682B66"/>
    <w:rsid w:val="00684EB8"/>
    <w:rsid w:val="006B2176"/>
    <w:rsid w:val="006B3D67"/>
    <w:rsid w:val="006B463C"/>
    <w:rsid w:val="006C753F"/>
    <w:rsid w:val="006D6A56"/>
    <w:rsid w:val="006D72D0"/>
    <w:rsid w:val="006E245C"/>
    <w:rsid w:val="006F1475"/>
    <w:rsid w:val="006F3464"/>
    <w:rsid w:val="00700943"/>
    <w:rsid w:val="00703D91"/>
    <w:rsid w:val="00711464"/>
    <w:rsid w:val="00712D40"/>
    <w:rsid w:val="00721433"/>
    <w:rsid w:val="00722C01"/>
    <w:rsid w:val="007325F9"/>
    <w:rsid w:val="00733E80"/>
    <w:rsid w:val="00735617"/>
    <w:rsid w:val="0075388F"/>
    <w:rsid w:val="007548E3"/>
    <w:rsid w:val="00756054"/>
    <w:rsid w:val="00777410"/>
    <w:rsid w:val="007A0612"/>
    <w:rsid w:val="007A483A"/>
    <w:rsid w:val="007B46D5"/>
    <w:rsid w:val="007C120D"/>
    <w:rsid w:val="007C33D1"/>
    <w:rsid w:val="007D7937"/>
    <w:rsid w:val="007F1890"/>
    <w:rsid w:val="008006BB"/>
    <w:rsid w:val="008018BC"/>
    <w:rsid w:val="00807AAD"/>
    <w:rsid w:val="00814207"/>
    <w:rsid w:val="0082490E"/>
    <w:rsid w:val="00824F9D"/>
    <w:rsid w:val="0082541B"/>
    <w:rsid w:val="00833399"/>
    <w:rsid w:val="00842B53"/>
    <w:rsid w:val="008441CE"/>
    <w:rsid w:val="00847F22"/>
    <w:rsid w:val="00857E51"/>
    <w:rsid w:val="008622A2"/>
    <w:rsid w:val="0086755B"/>
    <w:rsid w:val="00874A1A"/>
    <w:rsid w:val="00881E5F"/>
    <w:rsid w:val="008860BA"/>
    <w:rsid w:val="008904F5"/>
    <w:rsid w:val="00893799"/>
    <w:rsid w:val="008A251D"/>
    <w:rsid w:val="008B51B1"/>
    <w:rsid w:val="008C2EC9"/>
    <w:rsid w:val="008C7AC7"/>
    <w:rsid w:val="008E3F45"/>
    <w:rsid w:val="008F67F4"/>
    <w:rsid w:val="00940F42"/>
    <w:rsid w:val="009669D5"/>
    <w:rsid w:val="00974155"/>
    <w:rsid w:val="009747EE"/>
    <w:rsid w:val="00974AB2"/>
    <w:rsid w:val="0098021A"/>
    <w:rsid w:val="00980E89"/>
    <w:rsid w:val="009830F0"/>
    <w:rsid w:val="00983DFC"/>
    <w:rsid w:val="0098419A"/>
    <w:rsid w:val="009B182A"/>
    <w:rsid w:val="009C1181"/>
    <w:rsid w:val="009C23E7"/>
    <w:rsid w:val="009E178D"/>
    <w:rsid w:val="009E36AE"/>
    <w:rsid w:val="009E3721"/>
    <w:rsid w:val="009E6AB7"/>
    <w:rsid w:val="00A046DD"/>
    <w:rsid w:val="00A20ECE"/>
    <w:rsid w:val="00A213F8"/>
    <w:rsid w:val="00A260F8"/>
    <w:rsid w:val="00A31F14"/>
    <w:rsid w:val="00A46827"/>
    <w:rsid w:val="00A53871"/>
    <w:rsid w:val="00A53961"/>
    <w:rsid w:val="00A64FC4"/>
    <w:rsid w:val="00A664DF"/>
    <w:rsid w:val="00A77C2A"/>
    <w:rsid w:val="00A81865"/>
    <w:rsid w:val="00A845E5"/>
    <w:rsid w:val="00A92B92"/>
    <w:rsid w:val="00A93353"/>
    <w:rsid w:val="00AA256B"/>
    <w:rsid w:val="00AA59E1"/>
    <w:rsid w:val="00AA7CD2"/>
    <w:rsid w:val="00AD2F6F"/>
    <w:rsid w:val="00AE32B4"/>
    <w:rsid w:val="00AF29ED"/>
    <w:rsid w:val="00AF55EA"/>
    <w:rsid w:val="00AF5C6E"/>
    <w:rsid w:val="00AF6042"/>
    <w:rsid w:val="00B03A7A"/>
    <w:rsid w:val="00B12EFB"/>
    <w:rsid w:val="00B16BC3"/>
    <w:rsid w:val="00B2108C"/>
    <w:rsid w:val="00B21F81"/>
    <w:rsid w:val="00B23B9C"/>
    <w:rsid w:val="00B23D3F"/>
    <w:rsid w:val="00B255FA"/>
    <w:rsid w:val="00B34F8D"/>
    <w:rsid w:val="00B510F2"/>
    <w:rsid w:val="00B5162F"/>
    <w:rsid w:val="00B6625A"/>
    <w:rsid w:val="00B75210"/>
    <w:rsid w:val="00BD1124"/>
    <w:rsid w:val="00BD1236"/>
    <w:rsid w:val="00BD38C5"/>
    <w:rsid w:val="00BE1E42"/>
    <w:rsid w:val="00BF0554"/>
    <w:rsid w:val="00BF6F6D"/>
    <w:rsid w:val="00C036E0"/>
    <w:rsid w:val="00C135A2"/>
    <w:rsid w:val="00C168AE"/>
    <w:rsid w:val="00C2685C"/>
    <w:rsid w:val="00C35C56"/>
    <w:rsid w:val="00C371E1"/>
    <w:rsid w:val="00C452C0"/>
    <w:rsid w:val="00C467BE"/>
    <w:rsid w:val="00C63A38"/>
    <w:rsid w:val="00C769D5"/>
    <w:rsid w:val="00C80699"/>
    <w:rsid w:val="00C83C4A"/>
    <w:rsid w:val="00C8407C"/>
    <w:rsid w:val="00C946EF"/>
    <w:rsid w:val="00C97187"/>
    <w:rsid w:val="00C97A67"/>
    <w:rsid w:val="00CB5AE7"/>
    <w:rsid w:val="00CC3446"/>
    <w:rsid w:val="00CE3EAE"/>
    <w:rsid w:val="00D14756"/>
    <w:rsid w:val="00D2065D"/>
    <w:rsid w:val="00D2686F"/>
    <w:rsid w:val="00D27E7C"/>
    <w:rsid w:val="00D337E8"/>
    <w:rsid w:val="00D41B1D"/>
    <w:rsid w:val="00D43A55"/>
    <w:rsid w:val="00D43AC8"/>
    <w:rsid w:val="00D50E6D"/>
    <w:rsid w:val="00D769D1"/>
    <w:rsid w:val="00D84C1C"/>
    <w:rsid w:val="00D95E75"/>
    <w:rsid w:val="00DA3141"/>
    <w:rsid w:val="00DB077F"/>
    <w:rsid w:val="00DC0B97"/>
    <w:rsid w:val="00DC49EE"/>
    <w:rsid w:val="00DD7AE7"/>
    <w:rsid w:val="00DE2ADE"/>
    <w:rsid w:val="00DE536A"/>
    <w:rsid w:val="00DF572C"/>
    <w:rsid w:val="00E21287"/>
    <w:rsid w:val="00E40D52"/>
    <w:rsid w:val="00E56693"/>
    <w:rsid w:val="00E7354B"/>
    <w:rsid w:val="00E75C6A"/>
    <w:rsid w:val="00E8063C"/>
    <w:rsid w:val="00EB6F00"/>
    <w:rsid w:val="00EC0720"/>
    <w:rsid w:val="00EC1497"/>
    <w:rsid w:val="00EC3D92"/>
    <w:rsid w:val="00ED5C11"/>
    <w:rsid w:val="00EE73C4"/>
    <w:rsid w:val="00F01083"/>
    <w:rsid w:val="00F01960"/>
    <w:rsid w:val="00F46857"/>
    <w:rsid w:val="00F6138F"/>
    <w:rsid w:val="00F713A6"/>
    <w:rsid w:val="00F76133"/>
    <w:rsid w:val="00F90B54"/>
    <w:rsid w:val="00F91BE7"/>
    <w:rsid w:val="00F92F9B"/>
    <w:rsid w:val="00FA2F27"/>
    <w:rsid w:val="00FA3F35"/>
    <w:rsid w:val="00FA6371"/>
    <w:rsid w:val="00FC7E89"/>
    <w:rsid w:val="00FE3B46"/>
    <w:rsid w:val="00FF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35D223"/>
  <w15:chartTrackingRefBased/>
  <w15:docId w15:val="{C067C708-9D8A-44EB-9481-CB809AC1C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position w:val="-6"/>
      <w:sz w:val="24"/>
    </w:rPr>
  </w:style>
  <w:style w:type="paragraph" w:styleId="Balk1">
    <w:name w:val="heading 1"/>
    <w:basedOn w:val="Normal"/>
    <w:next w:val="Normal"/>
    <w:qFormat/>
    <w:pPr>
      <w:keepNext/>
      <w:outlineLvl w:val="0"/>
    </w:pPr>
    <w:rPr>
      <w:b/>
      <w:sz w:val="22"/>
    </w:rPr>
  </w:style>
  <w:style w:type="paragraph" w:styleId="Balk2">
    <w:name w:val="heading 2"/>
    <w:basedOn w:val="Normal"/>
    <w:next w:val="Normal"/>
    <w:qFormat/>
    <w:pPr>
      <w:keepNext/>
      <w:jc w:val="both"/>
      <w:outlineLvl w:val="1"/>
    </w:pPr>
    <w:rPr>
      <w:b/>
      <w:sz w:val="22"/>
    </w:rPr>
  </w:style>
  <w:style w:type="paragraph" w:styleId="Balk3">
    <w:name w:val="heading 3"/>
    <w:basedOn w:val="Normal"/>
    <w:next w:val="Normal"/>
    <w:qFormat/>
    <w:pPr>
      <w:keepNext/>
      <w:spacing w:line="360" w:lineRule="auto"/>
      <w:jc w:val="center"/>
      <w:outlineLvl w:val="2"/>
    </w:pPr>
    <w:rPr>
      <w:rFonts w:ascii="Arial" w:hAnsi="Arial"/>
      <w:b/>
      <w:position w:val="0"/>
      <w:sz w:val="20"/>
    </w:rPr>
  </w:style>
  <w:style w:type="paragraph" w:styleId="Balk4">
    <w:name w:val="heading 4"/>
    <w:basedOn w:val="Normal"/>
    <w:next w:val="Normal"/>
    <w:qFormat/>
    <w:pPr>
      <w:keepNext/>
      <w:spacing w:line="360" w:lineRule="auto"/>
      <w:jc w:val="center"/>
      <w:outlineLvl w:val="3"/>
    </w:pPr>
    <w:rPr>
      <w:rFonts w:ascii="Arial" w:hAnsi="Arial"/>
      <w:b/>
      <w:position w:val="0"/>
      <w:u w:val="single"/>
    </w:rPr>
  </w:style>
  <w:style w:type="paragraph" w:styleId="Balk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position w:val="0"/>
      <w:sz w:val="22"/>
    </w:rPr>
  </w:style>
  <w:style w:type="paragraph" w:styleId="Balk6">
    <w:name w:val="heading 6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center"/>
      <w:outlineLvl w:val="5"/>
    </w:pPr>
    <w:rPr>
      <w:rFonts w:ascii="Arial" w:hAnsi="Arial"/>
      <w:b/>
      <w:position w:val="0"/>
      <w:sz w:val="22"/>
    </w:rPr>
  </w:style>
  <w:style w:type="paragraph" w:styleId="Balk7">
    <w:name w:val="heading 7"/>
    <w:basedOn w:val="Normal"/>
    <w:next w:val="Normal"/>
    <w:qFormat/>
    <w:pPr>
      <w:keepNext/>
      <w:jc w:val="right"/>
      <w:outlineLvl w:val="6"/>
    </w:pPr>
    <w:rPr>
      <w:b/>
      <w:sz w:val="22"/>
    </w:rPr>
  </w:style>
  <w:style w:type="paragraph" w:styleId="Balk8">
    <w:name w:val="heading 8"/>
    <w:basedOn w:val="Normal"/>
    <w:next w:val="Normal"/>
    <w:qFormat/>
    <w:pPr>
      <w:keepNext/>
      <w:jc w:val="both"/>
      <w:outlineLvl w:val="7"/>
    </w:pPr>
    <w:rPr>
      <w:b/>
      <w:sz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elgeBalantlar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alonMetni">
    <w:name w:val="Balloon Text"/>
    <w:basedOn w:val="Normal"/>
    <w:semiHidden/>
    <w:rsid w:val="00BD1124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3A6F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tbilgi">
    <w:name w:val="Altbilgi"/>
    <w:basedOn w:val="Normal"/>
    <w:rsid w:val="00F01960"/>
    <w:pPr>
      <w:tabs>
        <w:tab w:val="center" w:pos="4536"/>
        <w:tab w:val="right" w:pos="9072"/>
      </w:tabs>
    </w:pPr>
    <w:rPr>
      <w:position w:val="0"/>
      <w:sz w:val="20"/>
    </w:rPr>
  </w:style>
  <w:style w:type="character" w:styleId="SayfaNumaras">
    <w:name w:val="page number"/>
    <w:basedOn w:val="VarsaylanParagrafYazTipi"/>
    <w:rsid w:val="00F01960"/>
  </w:style>
  <w:style w:type="character" w:styleId="Kpr">
    <w:name w:val="Hyperlink"/>
    <w:rsid w:val="00F01960"/>
    <w:rPr>
      <w:color w:val="0000FF"/>
      <w:u w:val="single"/>
    </w:rPr>
  </w:style>
  <w:style w:type="paragraph" w:customStyle="1" w:styleId="stbilgi">
    <w:name w:val="Üstbilgi"/>
    <w:basedOn w:val="Normal"/>
    <w:rsid w:val="005047A9"/>
    <w:pPr>
      <w:tabs>
        <w:tab w:val="center" w:pos="4536"/>
        <w:tab w:val="right" w:pos="9072"/>
      </w:tabs>
    </w:pPr>
  </w:style>
  <w:style w:type="paragraph" w:styleId="DipnotMetni">
    <w:name w:val="footnote text"/>
    <w:basedOn w:val="Normal"/>
    <w:semiHidden/>
    <w:rsid w:val="004E0DF8"/>
    <w:rPr>
      <w:sz w:val="20"/>
    </w:rPr>
  </w:style>
  <w:style w:type="character" w:styleId="DipnotBavurusu">
    <w:name w:val="footnote reference"/>
    <w:semiHidden/>
    <w:rsid w:val="004E0DF8"/>
    <w:rPr>
      <w:vertAlign w:val="superscript"/>
    </w:rPr>
  </w:style>
  <w:style w:type="character" w:styleId="AklamaBavurusu">
    <w:name w:val="annotation reference"/>
    <w:semiHidden/>
    <w:rsid w:val="004E0DF8"/>
    <w:rPr>
      <w:sz w:val="16"/>
      <w:szCs w:val="16"/>
    </w:rPr>
  </w:style>
  <w:style w:type="paragraph" w:styleId="AklamaMetni">
    <w:name w:val="annotation text"/>
    <w:basedOn w:val="Normal"/>
    <w:semiHidden/>
    <w:rsid w:val="004E0DF8"/>
    <w:rPr>
      <w:sz w:val="20"/>
    </w:rPr>
  </w:style>
  <w:style w:type="paragraph" w:styleId="AklamaKonusu">
    <w:name w:val="annotation subject"/>
    <w:basedOn w:val="AklamaMetni"/>
    <w:next w:val="AklamaMetni"/>
    <w:semiHidden/>
    <w:rsid w:val="004E0D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yash.ihale@saglik.gov.t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TEL:0332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204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</vt:lpstr>
    </vt:vector>
  </TitlesOfParts>
  <Company>IDMALSBMUD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</dc:title>
  <dc:subject/>
  <dc:creator>İhaleBirimi</dc:creator>
  <cp:keywords/>
  <cp:lastModifiedBy>abdulbaki.uguz</cp:lastModifiedBy>
  <cp:revision>28</cp:revision>
  <cp:lastPrinted>2021-09-17T13:05:00Z</cp:lastPrinted>
  <dcterms:created xsi:type="dcterms:W3CDTF">2023-08-14T06:57:00Z</dcterms:created>
  <dcterms:modified xsi:type="dcterms:W3CDTF">2026-05-11T11:26:00Z</dcterms:modified>
</cp:coreProperties>
</file>